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37AC" w14:textId="77777777" w:rsidR="0080769A" w:rsidRDefault="0080769A" w:rsidP="0080769A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LAB 5 </w:t>
      </w:r>
    </w:p>
    <w:p w14:paraId="512084B2" w14:textId="77777777" w:rsidR="0080769A" w:rsidRDefault="0080769A" w:rsidP="0080769A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2956B6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CT SCAN 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(Computerized Tomography)</w:t>
      </w:r>
    </w:p>
    <w:p w14:paraId="678F77E1" w14:textId="77777777" w:rsidR="0080769A" w:rsidRDefault="0080769A" w:rsidP="0080769A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14:paraId="05F6DD11" w14:textId="77777777" w:rsidR="0080769A" w:rsidRDefault="0080769A" w:rsidP="0080769A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b/>
          <w:bCs/>
          <w:color w:val="000099"/>
          <w:sz w:val="27"/>
          <w:szCs w:val="27"/>
        </w:rPr>
        <w:t>Computed Tomography</w:t>
      </w:r>
    </w:p>
    <w:p w14:paraId="6A8B7EFC" w14:textId="77777777" w:rsidR="0080769A" w:rsidRDefault="0080769A" w:rsidP="0080769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Computed </w:t>
      </w:r>
      <w:hyperlink r:id="rId4" w:history="1">
        <w:r>
          <w:rPr>
            <w:rStyle w:val="Hyperlink"/>
            <w:rFonts w:ascii="Arial" w:hAnsi="Arial" w:cs="Arial"/>
            <w:sz w:val="27"/>
            <w:szCs w:val="27"/>
          </w:rPr>
          <w:t>Tomography</w:t>
        </w:r>
      </w:hyperlink>
      <w:r>
        <w:rPr>
          <w:rFonts w:ascii="Arial" w:hAnsi="Arial" w:cs="Arial"/>
          <w:color w:val="000000"/>
          <w:sz w:val="27"/>
          <w:szCs w:val="27"/>
        </w:rPr>
        <w:t> (CT) is a powerful nondestructive evaluation (NDE) technique for producing 2-D and 3-D cross-sectional images of an object from flat X-ray images. Characteristics of the internal structure of an object such as dimensions, shape, internal defects, and density are readily available from CT images. Shown below is a schematic of a CT system.</w:t>
      </w:r>
    </w:p>
    <w:p w14:paraId="4A838847" w14:textId="77777777" w:rsidR="00873401" w:rsidRDefault="00873401" w:rsidP="0080769A">
      <w:pPr>
        <w:pStyle w:val="a3"/>
        <w:shd w:val="clear" w:color="auto" w:fill="FFFFFF"/>
        <w:rPr>
          <w:rFonts w:ascii="Arial" w:hAnsi="Arial" w:cs="Arial"/>
          <w:noProof/>
          <w:color w:val="000000"/>
          <w:sz w:val="27"/>
          <w:szCs w:val="27"/>
        </w:rPr>
      </w:pPr>
    </w:p>
    <w:p w14:paraId="04937107" w14:textId="7BE99199" w:rsidR="0080769A" w:rsidRDefault="0080769A" w:rsidP="0080769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7C5CE5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5003D8B" wp14:editId="330FE2A3">
            <wp:extent cx="5800725" cy="3057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7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C71A" w14:textId="77777777" w:rsidR="0080769A" w:rsidRPr="002956B6" w:rsidRDefault="0080769A" w:rsidP="0080769A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14:paraId="39D9F4B5" w14:textId="77777777" w:rsidR="0080769A" w:rsidRPr="002956B6" w:rsidRDefault="0080769A" w:rsidP="0080769A">
      <w:pPr>
        <w:spacing w:after="172"/>
        <w:rPr>
          <w:rFonts w:asciiTheme="majorBidi" w:hAnsiTheme="majorBidi" w:cstheme="majorBidi"/>
          <w:sz w:val="28"/>
          <w:szCs w:val="28"/>
        </w:rPr>
      </w:pPr>
      <w:r w:rsidRPr="002956B6">
        <w:rPr>
          <w:rFonts w:asciiTheme="majorBidi" w:hAnsiTheme="majorBidi" w:cstheme="majorBidi"/>
          <w:sz w:val="28"/>
          <w:szCs w:val="28"/>
        </w:rPr>
        <w:t>A computed tomography (CT or CAT) scan allows doctors to see inside your body. It uses a combination of X-rays and a computer to create pictures of your organs, bones, and other tissues. It shows more detail than a regular X-ray.</w:t>
      </w:r>
    </w:p>
    <w:p w14:paraId="798D896F" w14:textId="77777777" w:rsidR="0080769A" w:rsidRPr="002956B6" w:rsidRDefault="0080769A" w:rsidP="0080769A">
      <w:pPr>
        <w:spacing w:after="172"/>
        <w:rPr>
          <w:rFonts w:asciiTheme="majorBidi" w:hAnsiTheme="majorBidi" w:cstheme="majorBidi"/>
          <w:sz w:val="28"/>
          <w:szCs w:val="28"/>
        </w:rPr>
      </w:pPr>
      <w:r w:rsidRPr="002956B6">
        <w:rPr>
          <w:rFonts w:asciiTheme="majorBidi" w:hAnsiTheme="majorBidi" w:cstheme="majorBidi"/>
          <w:sz w:val="28"/>
          <w:szCs w:val="28"/>
        </w:rPr>
        <w:t>You can get a </w:t>
      </w:r>
      <w:hyperlink r:id="rId6" w:history="1">
        <w:r w:rsidRPr="002956B6">
          <w:rPr>
            <w:rFonts w:asciiTheme="majorBidi" w:hAnsiTheme="majorBidi" w:cstheme="majorBidi"/>
            <w:color w:val="187AAB"/>
            <w:sz w:val="28"/>
            <w:szCs w:val="28"/>
            <w:u w:val="single"/>
          </w:rPr>
          <w:t>CT scan</w:t>
        </w:r>
      </w:hyperlink>
      <w:r w:rsidRPr="002956B6">
        <w:rPr>
          <w:rFonts w:asciiTheme="majorBidi" w:hAnsiTheme="majorBidi" w:cstheme="majorBidi"/>
          <w:sz w:val="28"/>
          <w:szCs w:val="28"/>
        </w:rPr>
        <w:t> on any part of your body. The procedure doesn't take very long, and it's painless.</w:t>
      </w:r>
    </w:p>
    <w:p w14:paraId="45DE64AE" w14:textId="77777777" w:rsidR="0080769A" w:rsidRPr="002956B6" w:rsidRDefault="0080769A" w:rsidP="0080769A">
      <w:pPr>
        <w:spacing w:before="270" w:after="180"/>
        <w:outlineLvl w:val="1"/>
        <w:rPr>
          <w:rFonts w:asciiTheme="majorBidi" w:eastAsia="Times New Roman" w:hAnsiTheme="majorBidi" w:cstheme="majorBidi"/>
          <w:b/>
          <w:bCs/>
          <w:color w:val="333132"/>
          <w:sz w:val="28"/>
          <w:szCs w:val="28"/>
        </w:rPr>
      </w:pPr>
      <w:r w:rsidRPr="002956B6">
        <w:rPr>
          <w:rFonts w:asciiTheme="majorBidi" w:eastAsia="Times New Roman" w:hAnsiTheme="majorBidi" w:cstheme="majorBidi"/>
          <w:b/>
          <w:bCs/>
          <w:color w:val="333132"/>
          <w:sz w:val="28"/>
          <w:szCs w:val="28"/>
        </w:rPr>
        <w:t>How Do CT Scans Work?</w:t>
      </w:r>
    </w:p>
    <w:p w14:paraId="7FC93CB3" w14:textId="07407D14" w:rsidR="0080769A" w:rsidRDefault="0080769A" w:rsidP="0080769A">
      <w:pPr>
        <w:rPr>
          <w:rFonts w:asciiTheme="majorBidi" w:eastAsia="Times New Roman" w:hAnsiTheme="majorBidi" w:cstheme="majorBidi"/>
          <w:color w:val="444444"/>
          <w:spacing w:val="-4"/>
          <w:sz w:val="28"/>
          <w:szCs w:val="28"/>
          <w:shd w:val="clear" w:color="auto" w:fill="FFFFFF"/>
        </w:rPr>
      </w:pPr>
      <w:r w:rsidRPr="002956B6">
        <w:rPr>
          <w:rFonts w:asciiTheme="majorBidi" w:hAnsiTheme="majorBidi" w:cstheme="majorBidi"/>
          <w:sz w:val="28"/>
          <w:szCs w:val="28"/>
        </w:rPr>
        <w:lastRenderedPageBreak/>
        <w:t>They use a narrow X-ray beam that circles around one part of your body. This provides a series of images from many different angles. A computer uses this information to create a cross-sectional picture. Like one piece in a loaf of bread, this two-dimensional (2D) scan shows a “slice” of the inside of your body.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FE7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shd w:val="clear" w:color="auto" w:fill="FFFFFF"/>
        </w:rPr>
        <w:t>This process is repeated to produce a number of slices. The computer stacks these scans one on top of the other to create a three-dimensional (3D) image. This can give your doctor a better view of your organs, bones, or </w:t>
      </w:r>
      <w:hyperlink r:id="rId7" w:history="1">
        <w:r w:rsidRPr="00F84FE7">
          <w:rPr>
            <w:rFonts w:asciiTheme="majorBidi" w:eastAsia="Times New Roman" w:hAnsiTheme="majorBidi" w:cstheme="majorBidi"/>
            <w:color w:val="000000" w:themeColor="text1"/>
            <w:spacing w:val="-4"/>
            <w:sz w:val="28"/>
            <w:szCs w:val="28"/>
            <w:shd w:val="clear" w:color="auto" w:fill="FFFFFF"/>
          </w:rPr>
          <w:t>blood</w:t>
        </w:r>
      </w:hyperlink>
      <w:r w:rsidRPr="00F84FE7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shd w:val="clear" w:color="auto" w:fill="FFFFFF"/>
        </w:rPr>
        <w:t> vessels. For example, a surgeon may use this type of scan to look at all sides of a tumor to prepare for an operation.</w:t>
      </w:r>
    </w:p>
    <w:p w14:paraId="662AA8E5" w14:textId="7EC1564C" w:rsidR="0080769A" w:rsidRDefault="0080769A" w:rsidP="0080769A">
      <w:pPr>
        <w:rPr>
          <w:rFonts w:asciiTheme="majorBidi" w:eastAsia="Times New Roman" w:hAnsiTheme="majorBidi" w:cstheme="majorBidi"/>
          <w:color w:val="444444"/>
          <w:spacing w:val="-4"/>
          <w:sz w:val="28"/>
          <w:szCs w:val="28"/>
          <w:shd w:val="clear" w:color="auto" w:fill="FFFFFF"/>
        </w:rPr>
      </w:pPr>
    </w:p>
    <w:p w14:paraId="0D9E3B6D" w14:textId="666B3251" w:rsidR="0080769A" w:rsidRPr="009F15D5" w:rsidRDefault="0080769A" w:rsidP="0080769A">
      <w:pPr>
        <w:rPr>
          <w:rFonts w:ascii="Times New Roman" w:eastAsia="Times New Roman" w:hAnsi="Times New Roman" w:cs="Times New Roman"/>
        </w:rPr>
      </w:pPr>
      <w:r w:rsidRPr="009F15D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In the image below left is a set of cast aluminum tensile specimens. A radiographic image of several of these specimens is shown below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left</w:t>
      </w:r>
      <w:r w:rsidRPr="009F15D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</w:p>
    <w:p w14:paraId="0A5A7D19" w14:textId="54D81221" w:rsidR="0080769A" w:rsidRDefault="0080769A" w:rsidP="0080769A">
      <w:pPr>
        <w:rPr>
          <w:rFonts w:asciiTheme="majorBidi" w:eastAsia="Times New Roman" w:hAnsiTheme="majorBidi" w:cstheme="majorBidi"/>
          <w:color w:val="444444"/>
          <w:spacing w:val="-4"/>
          <w:sz w:val="28"/>
          <w:szCs w:val="28"/>
          <w:shd w:val="clear" w:color="auto" w:fill="FFFFFF"/>
        </w:rPr>
      </w:pPr>
    </w:p>
    <w:p w14:paraId="4C7DD9E9" w14:textId="03F383C4" w:rsidR="0080769A" w:rsidRDefault="0080769A" w:rsidP="0080769A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684DB8FD" w14:textId="77777777" w:rsidR="00873401" w:rsidRDefault="00873401" w:rsidP="0080769A">
      <w:pPr>
        <w:rPr>
          <w:rFonts w:asciiTheme="majorBidi" w:hAnsiTheme="majorBidi" w:cstheme="majorBidi"/>
          <w:noProof/>
          <w:color w:val="C00000"/>
          <w:sz w:val="28"/>
          <w:szCs w:val="28"/>
        </w:rPr>
      </w:pPr>
    </w:p>
    <w:p w14:paraId="1998F766" w14:textId="4BF99555" w:rsidR="00873401" w:rsidRDefault="0080769A" w:rsidP="0080769A">
      <w:pPr>
        <w:rPr>
          <w:rFonts w:asciiTheme="majorBidi" w:hAnsiTheme="majorBidi" w:cstheme="majorBidi"/>
          <w:noProof/>
          <w:color w:val="C00000"/>
          <w:sz w:val="28"/>
          <w:szCs w:val="28"/>
        </w:rPr>
      </w:pPr>
      <w:r w:rsidRPr="009902CD">
        <w:rPr>
          <w:noProof/>
        </w:rPr>
        <w:t xml:space="preserve"> </w:t>
      </w:r>
    </w:p>
    <w:p w14:paraId="768BE30E" w14:textId="77777777" w:rsidR="00873401" w:rsidRDefault="00873401" w:rsidP="0080769A">
      <w:pPr>
        <w:rPr>
          <w:rFonts w:asciiTheme="majorBidi" w:hAnsiTheme="majorBidi" w:cstheme="majorBidi"/>
          <w:noProof/>
          <w:color w:val="C00000"/>
          <w:sz w:val="28"/>
          <w:szCs w:val="28"/>
        </w:rPr>
      </w:pPr>
    </w:p>
    <w:p w14:paraId="238F283F" w14:textId="77777777" w:rsidR="00873401" w:rsidRDefault="00873401" w:rsidP="0080769A">
      <w:pPr>
        <w:rPr>
          <w:rFonts w:asciiTheme="majorBidi" w:hAnsiTheme="majorBidi" w:cstheme="majorBidi"/>
          <w:noProof/>
          <w:color w:val="C00000"/>
          <w:sz w:val="28"/>
          <w:szCs w:val="28"/>
        </w:rPr>
      </w:pPr>
      <w:r w:rsidRPr="009902CD">
        <w:rPr>
          <w:rFonts w:asciiTheme="majorBidi" w:hAnsiTheme="majorBidi" w:cstheme="majorBidi"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4AA812C" wp14:editId="70B3D966">
            <wp:simplePos x="0" y="0"/>
            <wp:positionH relativeFrom="column">
              <wp:posOffset>2914650</wp:posOffset>
            </wp:positionH>
            <wp:positionV relativeFrom="paragraph">
              <wp:posOffset>-19050</wp:posOffset>
            </wp:positionV>
            <wp:extent cx="2808605" cy="1962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860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9A" w:rsidRPr="009F15D5">
        <w:rPr>
          <w:rFonts w:asciiTheme="majorBidi" w:hAnsiTheme="majorBidi" w:cstheme="majorBidi"/>
          <w:noProof/>
          <w:color w:val="C00000"/>
          <w:sz w:val="28"/>
          <w:szCs w:val="28"/>
        </w:rPr>
        <w:drawing>
          <wp:inline distT="0" distB="0" distL="0" distR="0" wp14:anchorId="5CA35765" wp14:editId="3CE00EE3">
            <wp:extent cx="2758615" cy="19621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072" b="2715"/>
                    <a:stretch/>
                  </pic:blipFill>
                  <pic:spPr bwMode="auto">
                    <a:xfrm>
                      <a:off x="0" y="0"/>
                      <a:ext cx="2847641" cy="202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D9178" w14:textId="22153B42" w:rsidR="0080769A" w:rsidRDefault="0080769A" w:rsidP="0080769A">
      <w:pPr>
        <w:rPr>
          <w:noProof/>
        </w:rPr>
      </w:pPr>
      <w:bookmarkStart w:id="0" w:name="_GoBack"/>
      <w:r w:rsidRPr="009902CD">
        <w:rPr>
          <w:rFonts w:asciiTheme="majorBidi" w:hAnsiTheme="majorBidi" w:cstheme="majorBidi"/>
          <w:noProof/>
          <w:color w:val="C00000"/>
          <w:sz w:val="28"/>
          <w:szCs w:val="28"/>
        </w:rPr>
        <w:drawing>
          <wp:inline distT="0" distB="0" distL="0" distR="0" wp14:anchorId="592542F4" wp14:editId="61C00C15">
            <wp:extent cx="5657850" cy="3984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7850" cy="398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062698E" w14:textId="77777777" w:rsidR="0080769A" w:rsidRDefault="0080769A" w:rsidP="0080769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9902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 number of slices through the object can be reconstructed to provide a 3-D view of internal and external structural details. As shown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above</w:t>
      </w:r>
      <w:r w:rsidRPr="009902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 the 3-D image can then be manipulated and sliced in various ways to provide thorough understanding of the structure</w:t>
      </w:r>
    </w:p>
    <w:p w14:paraId="0A7858F0" w14:textId="77777777" w:rsidR="0080769A" w:rsidRDefault="0080769A" w:rsidP="0080769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45F8957A" w14:textId="77777777" w:rsidR="0080769A" w:rsidRDefault="0080769A" w:rsidP="0080769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6C8B3C30" w14:textId="77777777" w:rsidR="00215395" w:rsidRDefault="00215395"/>
    <w:sectPr w:rsidR="00215395" w:rsidSect="00C42A40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A"/>
    <w:rsid w:val="0000544B"/>
    <w:rsid w:val="00215395"/>
    <w:rsid w:val="0080769A"/>
    <w:rsid w:val="00873401"/>
    <w:rsid w:val="00C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3E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6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80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s://www.webmd.com/heart/anatomy-picture-of-bloo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md.com/a-to-z-guides/computed-tomography-ct-scan-of-the-bod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4.tiff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 Kamaz</dc:creator>
  <cp:keywords/>
  <dc:description/>
  <cp:lastModifiedBy>AAAAA</cp:lastModifiedBy>
  <cp:revision>5</cp:revision>
  <dcterms:created xsi:type="dcterms:W3CDTF">2018-06-28T07:17:00Z</dcterms:created>
  <dcterms:modified xsi:type="dcterms:W3CDTF">2018-06-29T10:33:00Z</dcterms:modified>
</cp:coreProperties>
</file>